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68" w:rsidRPr="00B54A37" w:rsidRDefault="002C5468" w:rsidP="002C5468">
      <w:pPr>
        <w:autoSpaceDE w:val="0"/>
        <w:autoSpaceDN w:val="0"/>
        <w:adjustRightInd w:val="0"/>
        <w:spacing w:after="0" w:line="240" w:lineRule="auto"/>
        <w:rPr>
          <w:rFonts w:ascii="Arial-BoldMT" w:hAnsi="Arial-BoldMT" w:cs="Arial-BoldMT"/>
          <w:b/>
          <w:bCs/>
          <w:color w:val="333333"/>
          <w:sz w:val="35"/>
          <w:szCs w:val="27"/>
        </w:rPr>
      </w:pPr>
      <w:r w:rsidRPr="00B54A37">
        <w:rPr>
          <w:rFonts w:ascii="Arial-BoldMT" w:hAnsi="Arial-BoldMT" w:cs="Arial-BoldMT"/>
          <w:b/>
          <w:bCs/>
          <w:color w:val="333333"/>
          <w:sz w:val="35"/>
          <w:szCs w:val="27"/>
        </w:rPr>
        <w:t>Suggestions for Creating Opportunities to Visit Interns</w:t>
      </w:r>
    </w:p>
    <w:p w:rsidR="002C5468" w:rsidRPr="00B54A37" w:rsidRDefault="002C5468" w:rsidP="002C5468">
      <w:pPr>
        <w:autoSpaceDE w:val="0"/>
        <w:autoSpaceDN w:val="0"/>
        <w:adjustRightInd w:val="0"/>
        <w:spacing w:after="0" w:line="240" w:lineRule="auto"/>
        <w:rPr>
          <w:rFonts w:ascii="Arial-BoldMT" w:hAnsi="Arial-BoldMT" w:cs="Arial-BoldMT"/>
          <w:bCs/>
          <w:color w:val="333333"/>
          <w:sz w:val="35"/>
          <w:szCs w:val="27"/>
        </w:rPr>
      </w:pPr>
      <w:proofErr w:type="gramStart"/>
      <w:r w:rsidRPr="00B54A37">
        <w:rPr>
          <w:rFonts w:ascii="Arial-BoldMT" w:hAnsi="Arial-BoldMT" w:cs="Arial-BoldMT"/>
          <w:bCs/>
          <w:color w:val="333333"/>
          <w:sz w:val="35"/>
          <w:szCs w:val="27"/>
        </w:rPr>
        <w:t>f</w:t>
      </w:r>
      <w:r w:rsidR="00B54A37">
        <w:rPr>
          <w:rFonts w:ascii="Arial-BoldMT" w:hAnsi="Arial-BoldMT" w:cs="Arial-BoldMT"/>
          <w:bCs/>
          <w:color w:val="333333"/>
          <w:sz w:val="35"/>
          <w:szCs w:val="27"/>
        </w:rPr>
        <w:t>rom</w:t>
      </w:r>
      <w:proofErr w:type="gramEnd"/>
      <w:r w:rsidR="00B54A37">
        <w:rPr>
          <w:rFonts w:ascii="Arial-BoldMT" w:hAnsi="Arial-BoldMT" w:cs="Arial-BoldMT"/>
          <w:bCs/>
          <w:color w:val="333333"/>
          <w:sz w:val="35"/>
          <w:szCs w:val="27"/>
        </w:rPr>
        <w:t xml:space="preserve"> </w:t>
      </w:r>
      <w:r w:rsidRPr="00B54A37">
        <w:rPr>
          <w:rFonts w:ascii="Arial-BoldMT" w:hAnsi="Arial-BoldMT" w:cs="Arial-BoldMT"/>
          <w:bCs/>
          <w:color w:val="333333"/>
          <w:sz w:val="35"/>
          <w:szCs w:val="27"/>
        </w:rPr>
        <w:t>CIT Mentor Forum &amp; Evaluation Survey</w:t>
      </w:r>
    </w:p>
    <w:p w:rsidR="002C5468" w:rsidRPr="00B54A37" w:rsidRDefault="002C5468" w:rsidP="002C5468">
      <w:pPr>
        <w:autoSpaceDE w:val="0"/>
        <w:autoSpaceDN w:val="0"/>
        <w:adjustRightInd w:val="0"/>
        <w:spacing w:after="0" w:line="240" w:lineRule="auto"/>
        <w:rPr>
          <w:rFonts w:ascii="Arial-BoldMT" w:hAnsi="Arial-BoldMT" w:cs="Arial-BoldMT"/>
          <w:bCs/>
          <w:color w:val="333333"/>
          <w:sz w:val="35"/>
          <w:szCs w:val="27"/>
        </w:rPr>
      </w:pPr>
      <w:r w:rsidRPr="00B54A37">
        <w:rPr>
          <w:rFonts w:ascii="Arial-BoldMT" w:hAnsi="Arial-BoldMT" w:cs="Arial-BoldMT"/>
          <w:bCs/>
          <w:color w:val="333333"/>
          <w:sz w:val="35"/>
          <w:szCs w:val="27"/>
        </w:rPr>
        <w:t>September 26, 2016</w:t>
      </w:r>
    </w:p>
    <w:p w:rsidR="002C5468" w:rsidRDefault="002C5468" w:rsidP="002C5468">
      <w:pPr>
        <w:autoSpaceDE w:val="0"/>
        <w:autoSpaceDN w:val="0"/>
        <w:adjustRightInd w:val="0"/>
        <w:spacing w:after="0" w:line="240" w:lineRule="auto"/>
        <w:rPr>
          <w:rFonts w:ascii="Arial-BoldMT" w:hAnsi="Arial-BoldMT" w:cs="Arial-BoldMT"/>
          <w:bCs/>
          <w:color w:val="333333"/>
          <w:sz w:val="27"/>
          <w:szCs w:val="27"/>
        </w:rPr>
      </w:pPr>
    </w:p>
    <w:p w:rsidR="002C5468" w:rsidRPr="00B54A37" w:rsidRDefault="002C5468" w:rsidP="00B54A37">
      <w:pPr>
        <w:autoSpaceDE w:val="0"/>
        <w:autoSpaceDN w:val="0"/>
        <w:adjustRightInd w:val="0"/>
        <w:spacing w:after="0" w:line="240" w:lineRule="auto"/>
        <w:ind w:left="360"/>
        <w:rPr>
          <w:rFonts w:ascii="Arial-BoldMT" w:hAnsi="Arial-BoldMT" w:cs="Arial-BoldMT"/>
          <w:b/>
          <w:bCs/>
          <w:color w:val="333333"/>
          <w:sz w:val="24"/>
          <w:szCs w:val="24"/>
        </w:rPr>
      </w:pPr>
      <w:r w:rsidRPr="00B54A37">
        <w:rPr>
          <w:rFonts w:ascii="Arial-BoldMT" w:hAnsi="Arial-BoldMT" w:cs="Arial-BoldMT"/>
          <w:b/>
          <w:bCs/>
          <w:color w:val="333333"/>
          <w:sz w:val="24"/>
          <w:szCs w:val="24"/>
        </w:rPr>
        <w:t>Tonight we shared many suggestions</w:t>
      </w:r>
      <w:r w:rsidRPr="00B54A37">
        <w:rPr>
          <w:rFonts w:ascii="Arial-BoldMT" w:hAnsi="Arial-BoldMT" w:cs="Arial-BoldMT"/>
          <w:b/>
          <w:bCs/>
          <w:color w:val="333333"/>
          <w:sz w:val="24"/>
          <w:szCs w:val="24"/>
        </w:rPr>
        <w:t xml:space="preserve"> </w:t>
      </w:r>
      <w:r w:rsidRPr="00B54A37">
        <w:rPr>
          <w:rFonts w:ascii="Arial-BoldMT" w:hAnsi="Arial-BoldMT" w:cs="Arial-BoldMT"/>
          <w:b/>
          <w:bCs/>
          <w:color w:val="333333"/>
          <w:sz w:val="24"/>
          <w:szCs w:val="24"/>
        </w:rPr>
        <w:t xml:space="preserve">for creating opportunities to visit </w:t>
      </w:r>
      <w:r w:rsidRPr="00B54A37">
        <w:rPr>
          <w:rFonts w:ascii="Arial-BoldMT" w:hAnsi="Arial-BoldMT" w:cs="Arial-BoldMT"/>
          <w:b/>
          <w:bCs/>
          <w:color w:val="333333"/>
          <w:sz w:val="24"/>
          <w:szCs w:val="24"/>
        </w:rPr>
        <w:t xml:space="preserve">our </w:t>
      </w:r>
      <w:r w:rsidRPr="00B54A37">
        <w:rPr>
          <w:rFonts w:ascii="Arial-BoldMT" w:hAnsi="Arial-BoldMT" w:cs="Arial-BoldMT"/>
          <w:b/>
          <w:bCs/>
          <w:color w:val="333333"/>
          <w:sz w:val="24"/>
          <w:szCs w:val="24"/>
        </w:rPr>
        <w:t xml:space="preserve">Interns. They included: </w:t>
      </w:r>
    </w:p>
    <w:p w:rsidR="002C5468" w:rsidRPr="00B54A37" w:rsidRDefault="002C5468" w:rsidP="00B54A37">
      <w:pPr>
        <w:pStyle w:val="ListParagraph"/>
        <w:numPr>
          <w:ilvl w:val="0"/>
          <w:numId w:val="1"/>
        </w:numPr>
        <w:autoSpaceDE w:val="0"/>
        <w:autoSpaceDN w:val="0"/>
        <w:adjustRightInd w:val="0"/>
        <w:spacing w:after="0" w:line="240" w:lineRule="auto"/>
        <w:ind w:left="900"/>
        <w:rPr>
          <w:sz w:val="24"/>
          <w:szCs w:val="24"/>
        </w:rPr>
      </w:pPr>
      <w:r w:rsidRPr="00B54A37">
        <w:rPr>
          <w:rFonts w:ascii="Arial-BoldMT" w:hAnsi="Arial-BoldMT" w:cs="Arial-BoldMT"/>
          <w:bCs/>
          <w:color w:val="333333"/>
          <w:sz w:val="24"/>
          <w:szCs w:val="24"/>
        </w:rPr>
        <w:t xml:space="preserve">Planning </w:t>
      </w:r>
      <w:r w:rsidRPr="00B54A37">
        <w:rPr>
          <w:rFonts w:ascii="Arial-BoldMT" w:hAnsi="Arial-BoldMT" w:cs="Arial-BoldMT"/>
          <w:bCs/>
          <w:color w:val="333333"/>
          <w:sz w:val="24"/>
          <w:szCs w:val="24"/>
        </w:rPr>
        <w:t xml:space="preserve">CIT </w:t>
      </w:r>
      <w:r w:rsidRPr="00B54A37">
        <w:rPr>
          <w:rFonts w:ascii="Arial-BoldMT" w:hAnsi="Arial-BoldMT" w:cs="Arial-BoldMT"/>
          <w:bCs/>
          <w:color w:val="333333"/>
          <w:sz w:val="24"/>
          <w:szCs w:val="24"/>
        </w:rPr>
        <w:t>days far</w:t>
      </w:r>
      <w:r w:rsidRPr="00B54A37">
        <w:rPr>
          <w:rFonts w:ascii="Arial-BoldMT" w:hAnsi="Arial-BoldMT" w:cs="Arial-BoldMT"/>
          <w:bCs/>
          <w:color w:val="333333"/>
          <w:sz w:val="24"/>
          <w:szCs w:val="24"/>
        </w:rPr>
        <w:t xml:space="preserve"> </w:t>
      </w:r>
      <w:r w:rsidRPr="00B54A37">
        <w:rPr>
          <w:rFonts w:ascii="Arial-BoldMT" w:hAnsi="Arial-BoldMT" w:cs="Arial-BoldMT"/>
          <w:bCs/>
          <w:color w:val="333333"/>
          <w:sz w:val="24"/>
          <w:szCs w:val="24"/>
        </w:rPr>
        <w:t xml:space="preserve">ahead </w:t>
      </w:r>
    </w:p>
    <w:p w:rsidR="002C5468" w:rsidRPr="00B54A37" w:rsidRDefault="002C5468" w:rsidP="00B54A37">
      <w:pPr>
        <w:pStyle w:val="ListParagraph"/>
        <w:numPr>
          <w:ilvl w:val="0"/>
          <w:numId w:val="1"/>
        </w:numPr>
        <w:autoSpaceDE w:val="0"/>
        <w:autoSpaceDN w:val="0"/>
        <w:adjustRightInd w:val="0"/>
        <w:spacing w:after="0" w:line="240" w:lineRule="auto"/>
        <w:ind w:left="900"/>
        <w:rPr>
          <w:sz w:val="24"/>
          <w:szCs w:val="24"/>
        </w:rPr>
      </w:pPr>
      <w:r w:rsidRPr="00B54A37">
        <w:rPr>
          <w:rFonts w:ascii="Arial-BoldMT" w:hAnsi="Arial-BoldMT" w:cs="Arial-BoldMT"/>
          <w:bCs/>
          <w:color w:val="333333"/>
          <w:sz w:val="24"/>
          <w:szCs w:val="24"/>
        </w:rPr>
        <w:t>Booking a good sub ahead of time</w:t>
      </w:r>
      <w:r w:rsidRPr="00B54A37">
        <w:rPr>
          <w:rFonts w:ascii="Arial-BoldMT" w:hAnsi="Arial-BoldMT" w:cs="Arial-BoldMT"/>
          <w:bCs/>
          <w:color w:val="333333"/>
          <w:sz w:val="24"/>
          <w:szCs w:val="24"/>
        </w:rPr>
        <w:t xml:space="preserve"> </w:t>
      </w:r>
    </w:p>
    <w:p w:rsidR="002C5468" w:rsidRPr="00B54A37" w:rsidRDefault="002C5468" w:rsidP="00B54A37">
      <w:pPr>
        <w:pStyle w:val="ListParagraph"/>
        <w:numPr>
          <w:ilvl w:val="0"/>
          <w:numId w:val="1"/>
        </w:numPr>
        <w:autoSpaceDE w:val="0"/>
        <w:autoSpaceDN w:val="0"/>
        <w:adjustRightInd w:val="0"/>
        <w:spacing w:after="0" w:line="240" w:lineRule="auto"/>
        <w:ind w:left="900"/>
        <w:rPr>
          <w:sz w:val="24"/>
          <w:szCs w:val="24"/>
        </w:rPr>
      </w:pPr>
      <w:r w:rsidRPr="00B54A37">
        <w:rPr>
          <w:rFonts w:ascii="Arial-BoldMT" w:hAnsi="Arial-BoldMT" w:cs="Arial-BoldMT"/>
          <w:bCs/>
          <w:color w:val="333333"/>
          <w:sz w:val="24"/>
          <w:szCs w:val="24"/>
        </w:rPr>
        <w:t xml:space="preserve">Early School/Late School matchups </w:t>
      </w:r>
    </w:p>
    <w:p w:rsidR="002C5468" w:rsidRPr="00B54A37" w:rsidRDefault="002C5468" w:rsidP="00B54A37">
      <w:pPr>
        <w:pStyle w:val="ListParagraph"/>
        <w:numPr>
          <w:ilvl w:val="0"/>
          <w:numId w:val="1"/>
        </w:numPr>
        <w:autoSpaceDE w:val="0"/>
        <w:autoSpaceDN w:val="0"/>
        <w:adjustRightInd w:val="0"/>
        <w:spacing w:after="0" w:line="240" w:lineRule="auto"/>
        <w:ind w:left="900"/>
        <w:rPr>
          <w:sz w:val="24"/>
          <w:szCs w:val="24"/>
        </w:rPr>
      </w:pPr>
      <w:r w:rsidRPr="00B54A37">
        <w:rPr>
          <w:rFonts w:ascii="Arial-BoldMT" w:hAnsi="Arial-BoldMT" w:cs="Arial-BoldMT"/>
          <w:bCs/>
          <w:color w:val="333333"/>
          <w:sz w:val="24"/>
          <w:szCs w:val="24"/>
        </w:rPr>
        <w:t xml:space="preserve">CIT </w:t>
      </w:r>
      <w:r w:rsidRPr="00B54A37">
        <w:rPr>
          <w:rFonts w:ascii="Arial-BoldMT" w:hAnsi="Arial-BoldMT" w:cs="Arial-BoldMT"/>
          <w:bCs/>
          <w:color w:val="333333"/>
          <w:sz w:val="24"/>
          <w:szCs w:val="24"/>
        </w:rPr>
        <w:t>Half</w:t>
      </w:r>
      <w:r w:rsidRPr="00B54A37">
        <w:rPr>
          <w:rFonts w:ascii="Arial-BoldMT" w:hAnsi="Arial-BoldMT" w:cs="Arial-BoldMT"/>
          <w:bCs/>
          <w:color w:val="333333"/>
          <w:sz w:val="24"/>
          <w:szCs w:val="24"/>
        </w:rPr>
        <w:t>-Days and Half-</w:t>
      </w:r>
      <w:r w:rsidRPr="00B54A37">
        <w:rPr>
          <w:rFonts w:ascii="Arial-BoldMT" w:hAnsi="Arial-BoldMT" w:cs="Arial-BoldMT"/>
          <w:bCs/>
          <w:color w:val="333333"/>
          <w:sz w:val="24"/>
          <w:szCs w:val="24"/>
        </w:rPr>
        <w:t>Days paired with other</w:t>
      </w:r>
      <w:r w:rsidRPr="00B54A37">
        <w:rPr>
          <w:rFonts w:ascii="Arial-BoldMT" w:hAnsi="Arial-BoldMT" w:cs="Arial-BoldMT"/>
          <w:bCs/>
          <w:color w:val="333333"/>
          <w:sz w:val="24"/>
          <w:szCs w:val="24"/>
        </w:rPr>
        <w:t xml:space="preserve"> </w:t>
      </w:r>
      <w:r w:rsidRPr="00B54A37">
        <w:rPr>
          <w:rFonts w:ascii="Arial-BoldMT" w:hAnsi="Arial-BoldMT" w:cs="Arial-BoldMT"/>
          <w:bCs/>
          <w:color w:val="333333"/>
          <w:sz w:val="24"/>
          <w:szCs w:val="24"/>
        </w:rPr>
        <w:t xml:space="preserve">Mentors </w:t>
      </w:r>
    </w:p>
    <w:p w:rsidR="002C5468" w:rsidRPr="00B54A37" w:rsidRDefault="002C5468" w:rsidP="00B54A37">
      <w:pPr>
        <w:pStyle w:val="ListParagraph"/>
        <w:numPr>
          <w:ilvl w:val="0"/>
          <w:numId w:val="1"/>
        </w:numPr>
        <w:autoSpaceDE w:val="0"/>
        <w:autoSpaceDN w:val="0"/>
        <w:adjustRightInd w:val="0"/>
        <w:spacing w:after="0" w:line="240" w:lineRule="auto"/>
        <w:ind w:left="900"/>
        <w:rPr>
          <w:sz w:val="24"/>
          <w:szCs w:val="24"/>
        </w:rPr>
      </w:pPr>
      <w:r w:rsidRPr="00B54A37">
        <w:rPr>
          <w:rFonts w:ascii="Arial-BoldMT" w:hAnsi="Arial-BoldMT" w:cs="Arial-BoldMT"/>
          <w:bCs/>
          <w:color w:val="333333"/>
          <w:sz w:val="24"/>
          <w:szCs w:val="24"/>
        </w:rPr>
        <w:t>Working with other building</w:t>
      </w:r>
      <w:r w:rsidRPr="00B54A37">
        <w:rPr>
          <w:rFonts w:ascii="Arial-BoldMT" w:hAnsi="Arial-BoldMT" w:cs="Arial-BoldMT"/>
          <w:bCs/>
          <w:color w:val="333333"/>
          <w:sz w:val="24"/>
          <w:szCs w:val="24"/>
        </w:rPr>
        <w:t xml:space="preserve"> </w:t>
      </w:r>
      <w:r w:rsidRPr="00B54A37">
        <w:rPr>
          <w:rFonts w:ascii="Arial-BoldMT" w:hAnsi="Arial-BoldMT" w:cs="Arial-BoldMT"/>
          <w:bCs/>
          <w:color w:val="333333"/>
          <w:sz w:val="24"/>
          <w:szCs w:val="24"/>
        </w:rPr>
        <w:t xml:space="preserve">mentors </w:t>
      </w:r>
    </w:p>
    <w:p w:rsidR="002C5468" w:rsidRPr="00B54A37" w:rsidRDefault="002C5468" w:rsidP="00B54A37">
      <w:pPr>
        <w:pStyle w:val="ListParagraph"/>
        <w:numPr>
          <w:ilvl w:val="0"/>
          <w:numId w:val="1"/>
        </w:numPr>
        <w:autoSpaceDE w:val="0"/>
        <w:autoSpaceDN w:val="0"/>
        <w:adjustRightInd w:val="0"/>
        <w:spacing w:after="0" w:line="240" w:lineRule="auto"/>
        <w:ind w:left="900"/>
        <w:rPr>
          <w:sz w:val="24"/>
          <w:szCs w:val="24"/>
        </w:rPr>
      </w:pPr>
      <w:r w:rsidRPr="00B54A37">
        <w:rPr>
          <w:rFonts w:ascii="Arial-BoldMT" w:hAnsi="Arial-BoldMT" w:cs="Arial-BoldMT"/>
          <w:bCs/>
          <w:color w:val="333333"/>
          <w:sz w:val="24"/>
          <w:szCs w:val="24"/>
        </w:rPr>
        <w:t xml:space="preserve">Meeting with </w:t>
      </w:r>
      <w:r w:rsidRPr="00B54A37">
        <w:rPr>
          <w:rFonts w:ascii="Arial-BoldMT" w:hAnsi="Arial-BoldMT" w:cs="Arial-BoldMT"/>
          <w:bCs/>
          <w:color w:val="333333"/>
          <w:sz w:val="24"/>
          <w:szCs w:val="24"/>
        </w:rPr>
        <w:t>g</w:t>
      </w:r>
      <w:r w:rsidRPr="00B54A37">
        <w:rPr>
          <w:rFonts w:ascii="Arial-BoldMT" w:hAnsi="Arial-BoldMT" w:cs="Arial-BoldMT"/>
          <w:bCs/>
          <w:color w:val="333333"/>
          <w:sz w:val="24"/>
          <w:szCs w:val="24"/>
        </w:rPr>
        <w:t>roups of Interns</w:t>
      </w:r>
      <w:r w:rsidRPr="00B54A37">
        <w:rPr>
          <w:rFonts w:ascii="Arial-BoldMT" w:hAnsi="Arial-BoldMT" w:cs="Arial-BoldMT"/>
          <w:bCs/>
          <w:color w:val="333333"/>
          <w:sz w:val="24"/>
          <w:szCs w:val="24"/>
        </w:rPr>
        <w:t xml:space="preserve"> </w:t>
      </w:r>
      <w:r w:rsidRPr="00B54A37">
        <w:rPr>
          <w:rFonts w:ascii="Arial-BoldMT" w:hAnsi="Arial-BoldMT" w:cs="Arial-BoldMT"/>
          <w:bCs/>
          <w:color w:val="333333"/>
          <w:sz w:val="24"/>
          <w:szCs w:val="24"/>
        </w:rPr>
        <w:t>and/or Mentors (to review district</w:t>
      </w:r>
      <w:r w:rsidRPr="00B54A37">
        <w:rPr>
          <w:rFonts w:ascii="Arial-BoldMT" w:hAnsi="Arial-BoldMT" w:cs="Arial-BoldMT"/>
          <w:bCs/>
          <w:color w:val="333333"/>
          <w:sz w:val="24"/>
          <w:szCs w:val="24"/>
        </w:rPr>
        <w:t xml:space="preserve"> </w:t>
      </w:r>
      <w:r w:rsidR="00B54A37">
        <w:rPr>
          <w:rFonts w:ascii="Arial-BoldMT" w:hAnsi="Arial-BoldMT" w:cs="Arial-BoldMT"/>
          <w:bCs/>
          <w:color w:val="333333"/>
          <w:sz w:val="24"/>
          <w:szCs w:val="24"/>
        </w:rPr>
        <w:t>procedures, SLOs</w:t>
      </w:r>
      <w:r w:rsidRPr="00B54A37">
        <w:rPr>
          <w:rFonts w:ascii="Arial-BoldMT" w:hAnsi="Arial-BoldMT" w:cs="Arial-BoldMT"/>
          <w:bCs/>
          <w:color w:val="333333"/>
          <w:sz w:val="24"/>
          <w:szCs w:val="24"/>
        </w:rPr>
        <w:t xml:space="preserve">, paperwork, etc.) </w:t>
      </w:r>
    </w:p>
    <w:p w:rsidR="002C5468" w:rsidRPr="00B54A37" w:rsidRDefault="002C5468" w:rsidP="002C5468">
      <w:pPr>
        <w:autoSpaceDE w:val="0"/>
        <w:autoSpaceDN w:val="0"/>
        <w:adjustRightInd w:val="0"/>
        <w:spacing w:after="0" w:line="240" w:lineRule="auto"/>
        <w:rPr>
          <w:sz w:val="24"/>
          <w:szCs w:val="24"/>
        </w:rPr>
      </w:pPr>
    </w:p>
    <w:p w:rsidR="00EB4F90" w:rsidRPr="00B54A37" w:rsidRDefault="002C5468" w:rsidP="00B54A37">
      <w:pPr>
        <w:autoSpaceDE w:val="0"/>
        <w:autoSpaceDN w:val="0"/>
        <w:adjustRightInd w:val="0"/>
        <w:spacing w:after="0" w:line="240" w:lineRule="auto"/>
        <w:ind w:left="360"/>
        <w:rPr>
          <w:rFonts w:ascii="Arial-BoldMT" w:hAnsi="Arial-BoldMT" w:cs="Arial-BoldMT"/>
          <w:bCs/>
          <w:color w:val="333333"/>
          <w:sz w:val="24"/>
          <w:szCs w:val="24"/>
        </w:rPr>
      </w:pPr>
      <w:r w:rsidRPr="00B54A37">
        <w:rPr>
          <w:rFonts w:ascii="Arial-BoldMT" w:hAnsi="Arial-BoldMT" w:cs="Arial-BoldMT"/>
          <w:b/>
          <w:bCs/>
          <w:color w:val="333333"/>
          <w:sz w:val="24"/>
          <w:szCs w:val="24"/>
        </w:rPr>
        <w:t>Please</w:t>
      </w:r>
      <w:r w:rsidRPr="00B54A37">
        <w:rPr>
          <w:rFonts w:ascii="Arial-BoldMT" w:hAnsi="Arial-BoldMT" w:cs="Arial-BoldMT"/>
          <w:b/>
          <w:bCs/>
          <w:color w:val="333333"/>
          <w:sz w:val="24"/>
          <w:szCs w:val="24"/>
        </w:rPr>
        <w:t xml:space="preserve"> </w:t>
      </w:r>
      <w:r w:rsidRPr="00B54A37">
        <w:rPr>
          <w:rFonts w:ascii="Arial-BoldMT" w:hAnsi="Arial-BoldMT" w:cs="Arial-BoldMT"/>
          <w:b/>
          <w:bCs/>
          <w:color w:val="333333"/>
          <w:sz w:val="24"/>
          <w:szCs w:val="24"/>
        </w:rPr>
        <w:t>add any additional suggestions here</w:t>
      </w:r>
      <w:r w:rsidRPr="00B54A37">
        <w:rPr>
          <w:rFonts w:ascii="Arial-BoldMT" w:hAnsi="Arial-BoldMT" w:cs="Arial-BoldMT"/>
          <w:bCs/>
          <w:color w:val="333333"/>
          <w:sz w:val="24"/>
          <w:szCs w:val="24"/>
        </w:rPr>
        <w:t>:</w:t>
      </w:r>
      <w:r w:rsidRPr="00B54A37">
        <w:rPr>
          <w:rFonts w:ascii="Arial-BoldMT" w:hAnsi="Arial-BoldMT" w:cs="Arial-BoldMT"/>
          <w:bCs/>
          <w:color w:val="333333"/>
          <w:sz w:val="24"/>
          <w:szCs w:val="24"/>
        </w:rPr>
        <w:t xml:space="preserve"> </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Be clear and honest about your availability</w:t>
      </w:r>
      <w:r w:rsidRPr="00B54A37">
        <w:rPr>
          <w:rFonts w:ascii="Arial-BoldMT" w:hAnsi="Arial-BoldMT" w:cs="Arial-BoldMT"/>
          <w:bCs/>
          <w:color w:val="333333"/>
          <w:sz w:val="24"/>
          <w:szCs w:val="24"/>
        </w:rPr>
        <w:t>.</w:t>
      </w:r>
    </w:p>
    <w:p w:rsidR="00B54A37" w:rsidRPr="00B54A37" w:rsidRDefault="00B54A37" w:rsidP="00B54A37">
      <w:pPr>
        <w:pStyle w:val="ListParagraph"/>
        <w:numPr>
          <w:ilvl w:val="0"/>
          <w:numId w:val="2"/>
        </w:numPr>
        <w:autoSpaceDE w:val="0"/>
        <w:autoSpaceDN w:val="0"/>
        <w:adjustRightInd w:val="0"/>
        <w:spacing w:after="0" w:line="240" w:lineRule="auto"/>
        <w:ind w:left="900" w:right="-450"/>
        <w:rPr>
          <w:rFonts w:ascii="Arial-BoldMT" w:hAnsi="Arial-BoldMT" w:cs="Arial-BoldMT"/>
          <w:bCs/>
          <w:color w:val="333333"/>
          <w:sz w:val="24"/>
          <w:szCs w:val="24"/>
        </w:rPr>
      </w:pPr>
      <w:r w:rsidRPr="00B54A37">
        <w:rPr>
          <w:rFonts w:ascii="Arial-BoldMT" w:hAnsi="Arial-BoldMT" w:cs="Arial-BoldMT"/>
          <w:bCs/>
          <w:color w:val="333333"/>
          <w:sz w:val="24"/>
          <w:szCs w:val="24"/>
        </w:rPr>
        <w:t>Try finding a retired teacher from your building to sub.  They love half days.</w:t>
      </w:r>
    </w:p>
    <w:p w:rsidR="00B54A37" w:rsidRPr="00B54A37" w:rsidRDefault="00B54A37" w:rsidP="00B54A37">
      <w:pPr>
        <w:pStyle w:val="ListParagraph"/>
        <w:numPr>
          <w:ilvl w:val="0"/>
          <w:numId w:val="2"/>
        </w:numPr>
        <w:autoSpaceDE w:val="0"/>
        <w:autoSpaceDN w:val="0"/>
        <w:adjustRightInd w:val="0"/>
        <w:spacing w:after="0" w:line="240" w:lineRule="auto"/>
        <w:ind w:left="900" w:right="-450"/>
        <w:rPr>
          <w:rFonts w:ascii="Arial-BoldMT" w:hAnsi="Arial-BoldMT" w:cs="Arial-BoldMT"/>
          <w:bCs/>
          <w:color w:val="333333"/>
          <w:sz w:val="24"/>
          <w:szCs w:val="24"/>
        </w:rPr>
      </w:pPr>
      <w:r w:rsidRPr="00B54A37">
        <w:rPr>
          <w:rFonts w:ascii="Arial-BoldMT" w:hAnsi="Arial-BoldMT" w:cs="Arial-BoldMT"/>
          <w:bCs/>
          <w:color w:val="333333"/>
          <w:sz w:val="24"/>
          <w:szCs w:val="24"/>
        </w:rPr>
        <w:t>Have a co-teacher cover your class on a day when you give a test.</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I have scheduled regular day and time sessions based on both of our schedules.  This scheduling allows for consistency.</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 xml:space="preserve">Teaming up with other mentors in the building where your interns are so they can act as an aid when you are not available. </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Plan a month at a time ahead and submit all at once</w:t>
      </w:r>
      <w:r w:rsidRPr="00B54A37">
        <w:rPr>
          <w:rFonts w:ascii="Arial-BoldMT" w:hAnsi="Arial-BoldMT" w:cs="Arial-BoldMT"/>
          <w:bCs/>
          <w:color w:val="333333"/>
          <w:sz w:val="24"/>
          <w:szCs w:val="24"/>
        </w:rPr>
        <w:t>.</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In addition to booking a good sub, I find it helpful to have the same sub as often as possible. That way she knows students and other teachers and administrators are comfortable with her. Also, she can do more serious work with students instead of the "fluff" that we sometimes leave for subs.</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 xml:space="preserve">Use CPT </w:t>
      </w:r>
      <w:proofErr w:type="gramStart"/>
      <w:r w:rsidRPr="00B54A37">
        <w:rPr>
          <w:rFonts w:ascii="Arial-BoldMT" w:hAnsi="Arial-BoldMT" w:cs="Arial-BoldMT"/>
          <w:bCs/>
          <w:color w:val="333333"/>
          <w:sz w:val="24"/>
          <w:szCs w:val="24"/>
        </w:rPr>
        <w:t>time</w:t>
      </w:r>
      <w:proofErr w:type="gramEnd"/>
      <w:r w:rsidRPr="00B54A37">
        <w:rPr>
          <w:rFonts w:ascii="Arial-BoldMT" w:hAnsi="Arial-BoldMT" w:cs="Arial-BoldMT"/>
          <w:bCs/>
          <w:color w:val="333333"/>
          <w:sz w:val="24"/>
          <w:szCs w:val="24"/>
        </w:rPr>
        <w:t>, especially if you share students.</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Work wi</w:t>
      </w:r>
      <w:r w:rsidRPr="00B54A37">
        <w:rPr>
          <w:rFonts w:ascii="Arial-BoldMT" w:hAnsi="Arial-BoldMT" w:cs="Arial-BoldMT"/>
          <w:bCs/>
          <w:color w:val="333333"/>
          <w:sz w:val="24"/>
          <w:szCs w:val="24"/>
        </w:rPr>
        <w:t xml:space="preserve">thin your schedule to snatch a </w:t>
      </w:r>
      <w:r w:rsidRPr="00B54A37">
        <w:rPr>
          <w:rFonts w:ascii="Arial-BoldMT" w:hAnsi="Arial-BoldMT" w:cs="Arial-BoldMT"/>
          <w:bCs/>
          <w:color w:val="333333"/>
          <w:sz w:val="24"/>
          <w:szCs w:val="24"/>
        </w:rPr>
        <w:t>single class</w:t>
      </w:r>
      <w:r w:rsidRPr="00B54A37">
        <w:rPr>
          <w:rFonts w:ascii="Arial-BoldMT" w:hAnsi="Arial-BoldMT" w:cs="Arial-BoldMT"/>
          <w:bCs/>
          <w:color w:val="333333"/>
          <w:sz w:val="24"/>
          <w:szCs w:val="24"/>
        </w:rPr>
        <w:t>.</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 xml:space="preserve">When there was a building based CSE meeting or meeting out of the building, my principal would send the sub to our classroom if there was "extra" time left beyond that meeting so that I could then spend time with my intern (who was in our building).  It obviously couldn't be planned but ended up being very valuable!  My principal was well aware that I wasn't released, knew I was using my lunch and planning time already and wanted to think of ways to be supportive. </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 xml:space="preserve">In some cases when interns and mentors literally teach during the same times it can be stressful to find observation time without taking too much time away from our own classroom. I wonder if perhaps videotaping or co-mentors could be used as alternatives (minimally but as needed). </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Meeting outside of/away from actual school day</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Observations must be purposeful</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 xml:space="preserve">Have the intern visit the mentor at their site to observe modeling.  </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Great ideas are listed above! I struggled with this the first half of my first year being a mentor and everyone's suggestions were fantastic which led me to an even more successful second half of the year once I had a system in place that I found worked for both my intern and myself!</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S</w:t>
      </w:r>
      <w:r w:rsidRPr="00B54A37">
        <w:rPr>
          <w:rFonts w:ascii="Arial-BoldMT" w:hAnsi="Arial-BoldMT" w:cs="Arial-BoldMT"/>
          <w:bCs/>
          <w:color w:val="333333"/>
          <w:sz w:val="24"/>
          <w:szCs w:val="24"/>
        </w:rPr>
        <w:t>a</w:t>
      </w:r>
      <w:r w:rsidRPr="00B54A37">
        <w:rPr>
          <w:rFonts w:ascii="Arial-BoldMT" w:hAnsi="Arial-BoldMT" w:cs="Arial-BoldMT"/>
          <w:bCs/>
          <w:color w:val="333333"/>
          <w:sz w:val="24"/>
          <w:szCs w:val="24"/>
        </w:rPr>
        <w:t xml:space="preserve">turday Starbucks </w:t>
      </w:r>
    </w:p>
    <w:p w:rsidR="00B54A37" w:rsidRPr="00B54A37" w:rsidRDefault="00B54A37" w:rsidP="00B54A37">
      <w:pPr>
        <w:pStyle w:val="ListParagraph"/>
        <w:numPr>
          <w:ilvl w:val="0"/>
          <w:numId w:val="2"/>
        </w:numPr>
        <w:autoSpaceDE w:val="0"/>
        <w:autoSpaceDN w:val="0"/>
        <w:adjustRightInd w:val="0"/>
        <w:spacing w:after="0" w:line="240" w:lineRule="auto"/>
        <w:ind w:left="900"/>
        <w:rPr>
          <w:rFonts w:ascii="Arial-BoldMT" w:hAnsi="Arial-BoldMT" w:cs="Arial-BoldMT"/>
          <w:bCs/>
          <w:color w:val="333333"/>
          <w:sz w:val="24"/>
          <w:szCs w:val="24"/>
        </w:rPr>
      </w:pPr>
      <w:r w:rsidRPr="00B54A37">
        <w:rPr>
          <w:rFonts w:ascii="Arial-BoldMT" w:hAnsi="Arial-BoldMT" w:cs="Arial-BoldMT"/>
          <w:bCs/>
          <w:color w:val="333333"/>
          <w:sz w:val="24"/>
          <w:szCs w:val="24"/>
        </w:rPr>
        <w:t xml:space="preserve">I like the ideas listed, especially some of the ideas that include pairing a half day sub with another mentor!  </w:t>
      </w:r>
      <w:bookmarkStart w:id="0" w:name="_GoBack"/>
      <w:bookmarkEnd w:id="0"/>
    </w:p>
    <w:sectPr w:rsidR="00B54A37" w:rsidRPr="00B54A37" w:rsidSect="00B54A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07299"/>
    <w:multiLevelType w:val="hybridMultilevel"/>
    <w:tmpl w:val="3092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F2BAA"/>
    <w:multiLevelType w:val="hybridMultilevel"/>
    <w:tmpl w:val="939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68"/>
    <w:rsid w:val="002C5468"/>
    <w:rsid w:val="00940348"/>
    <w:rsid w:val="00B54A37"/>
    <w:rsid w:val="00C7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1B1E6-A913-4093-8DD6-4A7D7738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468"/>
    <w:pPr>
      <w:ind w:left="720"/>
      <w:contextualSpacing/>
    </w:pPr>
  </w:style>
  <w:style w:type="table" w:styleId="TableGrid">
    <w:name w:val="Table Grid"/>
    <w:basedOn w:val="TableNormal"/>
    <w:uiPriority w:val="39"/>
    <w:rsid w:val="002C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1</cp:revision>
  <dcterms:created xsi:type="dcterms:W3CDTF">2016-10-25T20:25:00Z</dcterms:created>
  <dcterms:modified xsi:type="dcterms:W3CDTF">2016-10-25T20:46:00Z</dcterms:modified>
</cp:coreProperties>
</file>